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5A9C23" wp14:editId="4F24BB90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6410A8">
      <w:pPr>
        <w:spacing w:after="0" w:line="199" w:lineRule="exact"/>
        <w:ind w:left="3119" w:right="3176" w:firstLine="142"/>
        <w:jc w:val="center"/>
        <w:rPr>
          <w:rFonts w:ascii="Georgia" w:eastAsia="Arial" w:hAnsi="Georgia" w:cs="Arial"/>
          <w:color w:val="231F20"/>
          <w:w w:val="99"/>
          <w:sz w:val="19"/>
          <w:szCs w:val="19"/>
        </w:rPr>
      </w:pPr>
      <w:r w:rsidRPr="006410A8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5EFF761F" wp14:editId="09637874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8"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4810B0EA" wp14:editId="435FD261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8">
        <w:rPr>
          <w:rFonts w:ascii="Georgia" w:eastAsia="Arial" w:hAnsi="Georgia" w:cs="Arial"/>
          <w:color w:val="231F20"/>
          <w:sz w:val="19"/>
          <w:szCs w:val="19"/>
        </w:rPr>
        <w:t>РЕПУБЛИКА</w:t>
      </w:r>
      <w:r w:rsidRPr="006410A8">
        <w:rPr>
          <w:rFonts w:ascii="Georgia" w:eastAsia="Arial" w:hAnsi="Georgia" w:cs="Arial"/>
          <w:color w:val="231F20"/>
          <w:spacing w:val="-12"/>
          <w:sz w:val="19"/>
          <w:szCs w:val="19"/>
        </w:rPr>
        <w:t xml:space="preserve"> </w:t>
      </w:r>
      <w:r w:rsidRPr="006410A8">
        <w:rPr>
          <w:rFonts w:ascii="Georgia" w:eastAsia="Arial" w:hAnsi="Georgia" w:cs="Arial"/>
          <w:color w:val="231F20"/>
          <w:w w:val="99"/>
          <w:sz w:val="19"/>
          <w:szCs w:val="19"/>
        </w:rPr>
        <w:t>МАКЕДОНИЈА</w:t>
      </w:r>
    </w:p>
    <w:p w:rsidR="006410A8" w:rsidRPr="006410A8" w:rsidRDefault="006410A8" w:rsidP="006410A8">
      <w:pPr>
        <w:spacing w:after="0" w:line="199" w:lineRule="exact"/>
        <w:ind w:left="3119" w:right="3176" w:firstLine="142"/>
        <w:jc w:val="center"/>
        <w:rPr>
          <w:rFonts w:ascii="Georgia" w:eastAsia="Arial" w:hAnsi="Georgia" w:cs="Arial"/>
          <w:sz w:val="19"/>
          <w:szCs w:val="19"/>
        </w:rPr>
      </w:pPr>
    </w:p>
    <w:sdt>
      <w:sdtPr>
        <w:rPr>
          <w:rStyle w:val="Heading1Char"/>
          <w:rFonts w:ascii="Georgia" w:hAnsi="Georgia"/>
          <w:color w:val="auto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15CECB09-6748-4E66-BE35-E04624698771}"/>
        <w:text/>
      </w:sdtPr>
      <w:sdtEndPr>
        <w:rPr>
          <w:rStyle w:val="Heading1Char"/>
        </w:rPr>
      </w:sdtEndPr>
      <w:sdtContent>
        <w:p w:rsidR="00C63420" w:rsidRPr="006410A8" w:rsidRDefault="00F45B6D" w:rsidP="006410A8">
          <w:pPr>
            <w:spacing w:after="0" w:line="240" w:lineRule="auto"/>
            <w:ind w:left="851" w:right="1475"/>
            <w:jc w:val="right"/>
            <w:rPr>
              <w:rFonts w:ascii="Georgia" w:eastAsia="Arial" w:hAnsi="Georgia" w:cs="Arial"/>
              <w:sz w:val="19"/>
              <w:szCs w:val="19"/>
            </w:rPr>
          </w:pPr>
          <w:r w:rsidRPr="006410A8">
            <w:rPr>
              <w:rStyle w:val="Heading1Char"/>
              <w:rFonts w:ascii="Georgia" w:hAnsi="Georgia"/>
              <w:color w:val="auto"/>
              <w:lang w:val="mk-MK"/>
            </w:rPr>
            <w:t>Универзитет „Св. КИРИЛ и МЕТОДИЈ“ - Скопје</w:t>
          </w:r>
        </w:p>
      </w:sdtContent>
    </w:sdt>
    <w:sdt>
      <w:sdtPr>
        <w:rPr>
          <w:rStyle w:val="Heading2Char"/>
          <w:rFonts w:ascii="Georgia" w:hAnsi="Georgia"/>
          <w:color w:val="auto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15CECB09-6748-4E66-BE35-E04624698771}"/>
        <w:text/>
      </w:sdtPr>
      <w:sdtEndPr>
        <w:rPr>
          <w:rStyle w:val="Heading2Char"/>
        </w:rPr>
      </w:sdtEndPr>
      <w:sdtContent>
        <w:p w:rsidR="00C63420" w:rsidRPr="006410A8" w:rsidRDefault="00F45B6D" w:rsidP="006410A8">
          <w:pPr>
            <w:spacing w:after="0" w:line="240" w:lineRule="auto"/>
            <w:ind w:left="2694" w:right="2750"/>
            <w:jc w:val="center"/>
            <w:rPr>
              <w:rFonts w:ascii="Georgia" w:eastAsia="Arial" w:hAnsi="Georgia" w:cs="Arial"/>
              <w:sz w:val="19"/>
              <w:szCs w:val="19"/>
            </w:rPr>
          </w:pPr>
          <w:r w:rsidRPr="006410A8">
            <w:rPr>
              <w:rStyle w:val="Heading2Char"/>
              <w:rFonts w:ascii="Georgia" w:hAnsi="Georgia"/>
              <w:color w:val="auto"/>
              <w:lang w:val="mk-MK"/>
            </w:rPr>
            <w:t>Шумарски факултет</w:t>
          </w:r>
          <w:r w:rsidR="006410A8" w:rsidRPr="006410A8">
            <w:rPr>
              <w:rStyle w:val="Heading2Char"/>
              <w:rFonts w:ascii="Georgia" w:hAnsi="Georgia"/>
              <w:color w:val="auto"/>
              <w:lang w:val="mk-MK"/>
            </w:rPr>
            <w:t xml:space="preserve"> - Скопје</w:t>
          </w:r>
        </w:p>
      </w:sdtContent>
    </w:sdt>
    <w:sdt>
      <w:sdtPr>
        <w:rPr>
          <w:rFonts w:ascii="Georgia" w:eastAsia="Arial" w:hAnsi="Georgia" w:cs="Arial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15CECB09-6748-4E66-BE35-E04624698771}"/>
        <w:text/>
      </w:sdtPr>
      <w:sdtEndPr/>
      <w:sdtContent>
        <w:p w:rsidR="00C63420" w:rsidRPr="006410A8" w:rsidRDefault="00F45B6D" w:rsidP="006410A8">
          <w:pPr>
            <w:spacing w:before="37" w:after="0" w:line="240" w:lineRule="auto"/>
            <w:ind w:left="2870" w:right="2892"/>
            <w:jc w:val="center"/>
            <w:rPr>
              <w:rFonts w:ascii="Georgia" w:eastAsia="Arial" w:hAnsi="Georgia" w:cs="Arial"/>
              <w:sz w:val="15"/>
              <w:szCs w:val="15"/>
            </w:rPr>
          </w:pPr>
          <w:r w:rsidRPr="006410A8">
            <w:rPr>
              <w:rFonts w:ascii="Georgia" w:eastAsia="Arial" w:hAnsi="Georgia" w:cs="Arial"/>
              <w:position w:val="-1"/>
              <w:sz w:val="15"/>
              <w:szCs w:val="15"/>
              <w:lang w:val="mk-MK"/>
            </w:rPr>
            <w:t>бул. „Едвард Кардељ“ б.б. 1000 Скопје</w:t>
          </w:r>
        </w:p>
      </w:sdtContent>
    </w:sdt>
    <w:p w:rsidR="006A7B0F" w:rsidRDefault="00C63420" w:rsidP="006A7B0F">
      <w:pPr>
        <w:spacing w:before="4" w:after="0" w:line="280" w:lineRule="exact"/>
        <w:rPr>
          <w:sz w:val="28"/>
          <w:szCs w:val="28"/>
          <w:lang w:val="mk-MK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1E4B" w:rsidRDefault="001A1E4B" w:rsidP="006A7B0F">
      <w:pPr>
        <w:spacing w:before="4" w:after="0" w:line="280" w:lineRule="exact"/>
        <w:jc w:val="center"/>
        <w:rPr>
          <w:b/>
          <w:sz w:val="32"/>
          <w:szCs w:val="20"/>
          <w:lang w:val="mk-MK"/>
        </w:rPr>
      </w:pPr>
      <w:r w:rsidRPr="001A1E4B">
        <w:rPr>
          <w:b/>
          <w:sz w:val="40"/>
          <w:szCs w:val="20"/>
          <w:lang w:val="mk-MK"/>
        </w:rPr>
        <w:t>Решение</w:t>
      </w:r>
    </w:p>
    <w:p w:rsidR="001A1E4B" w:rsidRDefault="00F512E3" w:rsidP="001A1E4B">
      <w:pPr>
        <w:spacing w:after="0"/>
        <w:jc w:val="center"/>
        <w:rPr>
          <w:b/>
          <w:sz w:val="32"/>
          <w:szCs w:val="20"/>
          <w:lang w:val="mk-MK"/>
        </w:rPr>
      </w:pPr>
      <w:r>
        <w:rPr>
          <w:b/>
          <w:sz w:val="32"/>
          <w:szCs w:val="20"/>
          <w:lang w:val="mk-MK"/>
        </w:rPr>
        <w:t xml:space="preserve">за прием на кандидати во </w:t>
      </w:r>
      <w:r w:rsidR="001A1E4B">
        <w:rPr>
          <w:b/>
          <w:sz w:val="32"/>
          <w:szCs w:val="20"/>
          <w:lang w:val="mk-MK"/>
        </w:rPr>
        <w:t>в</w:t>
      </w:r>
      <w:r>
        <w:rPr>
          <w:b/>
          <w:sz w:val="32"/>
          <w:szCs w:val="20"/>
          <w:lang w:val="mk-MK"/>
        </w:rPr>
        <w:t>тор</w:t>
      </w:r>
      <w:r w:rsidR="001A1E4B">
        <w:rPr>
          <w:b/>
          <w:sz w:val="32"/>
          <w:szCs w:val="20"/>
          <w:lang w:val="mk-MK"/>
        </w:rPr>
        <w:t xml:space="preserve"> уписен рок на насоката </w:t>
      </w:r>
    </w:p>
    <w:p w:rsidR="00C63420" w:rsidRPr="001C2EDC" w:rsidRDefault="001C2EDC" w:rsidP="001C2EDC">
      <w:pPr>
        <w:spacing w:after="0"/>
        <w:jc w:val="center"/>
        <w:rPr>
          <w:b/>
          <w:sz w:val="32"/>
          <w:szCs w:val="20"/>
          <w:lang w:val="mk-MK"/>
        </w:rPr>
      </w:pPr>
      <w:r>
        <w:rPr>
          <w:b/>
          <w:sz w:val="32"/>
          <w:szCs w:val="20"/>
          <w:lang w:val="mk-MK"/>
        </w:rPr>
        <w:t>Екоинженеринг и екоменаџмент</w:t>
      </w:r>
    </w:p>
    <w:p w:rsidR="00C76558" w:rsidRPr="006410A8" w:rsidRDefault="00C76558" w:rsidP="006410A8">
      <w:pPr>
        <w:spacing w:after="0" w:line="240" w:lineRule="auto"/>
        <w:jc w:val="center"/>
        <w:rPr>
          <w:rStyle w:val="Heading1Char"/>
          <w:rFonts w:ascii="Georgia" w:hAnsi="Georgia"/>
          <w:color w:val="auto"/>
          <w:lang w:val="mk-MK"/>
        </w:rPr>
      </w:pPr>
    </w:p>
    <w:p w:rsidR="00C63420" w:rsidRDefault="001A1E4B" w:rsidP="001A1E4B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I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  <w:t>Редовни студенти во државна квота</w:t>
      </w:r>
    </w:p>
    <w:tbl>
      <w:tblPr>
        <w:tblW w:w="8294" w:type="dxa"/>
        <w:jc w:val="center"/>
        <w:tblInd w:w="-2824" w:type="dxa"/>
        <w:tblLook w:val="04A0" w:firstRow="1" w:lastRow="0" w:firstColumn="1" w:lastColumn="0" w:noHBand="0" w:noVBand="1"/>
      </w:tblPr>
      <w:tblGrid>
        <w:gridCol w:w="2251"/>
        <w:gridCol w:w="3775"/>
        <w:gridCol w:w="2268"/>
      </w:tblGrid>
      <w:tr w:rsidR="001C2EDC" w:rsidRPr="001C2EDC" w:rsidTr="001C2EDC">
        <w:trPr>
          <w:trHeight w:val="915"/>
          <w:jc w:val="center"/>
        </w:trPr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proofErr w:type="spellStart"/>
            <w:r w:rsidRPr="001C2EDC">
              <w:rPr>
                <w:rFonts w:ascii="Calibri" w:eastAsia="Times New Roman" w:hAnsi="Calibri" w:cs="Times New Roman"/>
                <w:b/>
                <w:color w:val="000000"/>
              </w:rPr>
              <w:t>Приемен</w:t>
            </w:r>
            <w:proofErr w:type="spellEnd"/>
            <w:r w:rsidRPr="001C2ED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1C2EDC">
              <w:rPr>
                <w:rFonts w:ascii="Calibri" w:eastAsia="Times New Roman" w:hAnsi="Calibri" w:cs="Times New Roman"/>
                <w:b/>
                <w:color w:val="000000"/>
              </w:rPr>
              <w:t>број</w:t>
            </w:r>
            <w:proofErr w:type="spellEnd"/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1C2EDC">
              <w:rPr>
                <w:rFonts w:ascii="Calibri" w:eastAsia="Times New Roman" w:hAnsi="Calibri" w:cs="Times New Roman"/>
                <w:b/>
                <w:color w:val="000000"/>
              </w:rPr>
              <w:t>Број</w:t>
            </w:r>
            <w:proofErr w:type="spellEnd"/>
            <w:r w:rsidRPr="001C2ED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1C2EDC">
              <w:rPr>
                <w:rFonts w:ascii="Calibri" w:eastAsia="Times New Roman" w:hAnsi="Calibri" w:cs="Times New Roman"/>
                <w:b/>
                <w:color w:val="000000"/>
              </w:rPr>
              <w:t>на</w:t>
            </w:r>
            <w:proofErr w:type="spellEnd"/>
            <w:r w:rsidRPr="001C2ED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1C2EDC">
              <w:rPr>
                <w:rFonts w:ascii="Calibri" w:eastAsia="Times New Roman" w:hAnsi="Calibri" w:cs="Times New Roman"/>
                <w:b/>
                <w:color w:val="000000"/>
              </w:rPr>
              <w:t>електронска</w:t>
            </w:r>
            <w:proofErr w:type="spellEnd"/>
            <w:r w:rsidRPr="001C2ED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1C2EDC">
              <w:rPr>
                <w:rFonts w:ascii="Calibri" w:eastAsia="Times New Roman" w:hAnsi="Calibri" w:cs="Times New Roman"/>
                <w:b/>
                <w:color w:val="000000"/>
              </w:rPr>
              <w:t>пријава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1C2EDC">
              <w:rPr>
                <w:rFonts w:ascii="Calibri" w:eastAsia="Times New Roman" w:hAnsi="Calibri" w:cs="Times New Roman"/>
                <w:b/>
                <w:color w:val="000000"/>
              </w:rPr>
              <w:t>Поени</w:t>
            </w:r>
            <w:proofErr w:type="spellEnd"/>
          </w:p>
        </w:tc>
      </w:tr>
      <w:tr w:rsidR="001C2EDC" w:rsidRPr="001C2EDC" w:rsidTr="001C2EDC">
        <w:trPr>
          <w:trHeight w:val="315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13/ЕЕ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18563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85,172</w:t>
            </w:r>
          </w:p>
        </w:tc>
      </w:tr>
      <w:tr w:rsidR="001C2EDC" w:rsidRPr="001C2EDC" w:rsidTr="001C2EDC">
        <w:trPr>
          <w:trHeight w:val="315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02/ЕЕ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18541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75,596</w:t>
            </w:r>
          </w:p>
        </w:tc>
      </w:tr>
      <w:tr w:rsidR="001C2EDC" w:rsidRPr="001C2EDC" w:rsidTr="001C2EDC">
        <w:trPr>
          <w:trHeight w:val="315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01/ЕЕ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18245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74,592</w:t>
            </w:r>
          </w:p>
        </w:tc>
      </w:tr>
      <w:tr w:rsidR="001C2EDC" w:rsidRPr="001C2EDC" w:rsidTr="001C2EDC">
        <w:trPr>
          <w:trHeight w:val="315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23/ЕЕ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18605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66,611</w:t>
            </w:r>
          </w:p>
        </w:tc>
      </w:tr>
      <w:tr w:rsidR="001C2EDC" w:rsidRPr="001C2EDC" w:rsidTr="001C2EDC">
        <w:trPr>
          <w:trHeight w:val="315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06/ЕЕ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18753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61,831</w:t>
            </w:r>
          </w:p>
        </w:tc>
      </w:tr>
      <w:tr w:rsidR="001C2EDC" w:rsidRPr="001C2EDC" w:rsidTr="001C2EDC">
        <w:trPr>
          <w:trHeight w:val="315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04/ЕЕ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18282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42,953</w:t>
            </w:r>
          </w:p>
        </w:tc>
      </w:tr>
      <w:tr w:rsidR="001C2EDC" w:rsidRPr="001C2EDC" w:rsidTr="001C2EDC">
        <w:trPr>
          <w:trHeight w:val="315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07/ЕЕ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18553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DC" w:rsidRPr="001C2EDC" w:rsidRDefault="001C2EDC" w:rsidP="001C2E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DC">
              <w:rPr>
                <w:rFonts w:ascii="Calibri" w:eastAsia="Times New Roman" w:hAnsi="Calibri" w:cs="Times New Roman"/>
                <w:color w:val="000000"/>
              </w:rPr>
              <w:t>41,544</w:t>
            </w:r>
          </w:p>
        </w:tc>
      </w:tr>
    </w:tbl>
    <w:p w:rsidR="00C63420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6A7B0F" w:rsidRDefault="00F741DF" w:rsidP="00F741DF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 w:rsidRPr="001C2EDC">
        <w:rPr>
          <w:rFonts w:eastAsiaTheme="majorEastAsia" w:cstheme="minorHAnsi"/>
          <w:b/>
          <w:bCs/>
          <w:color w:val="000000" w:themeColor="text1"/>
          <w:sz w:val="24"/>
          <w:szCs w:val="24"/>
          <w:lang w:val="mk-MK"/>
        </w:rPr>
        <w:t>ПОУКА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: Кандидатите имаат право на приговор во рок од 24 часа од денот на објавувавњето.</w:t>
      </w:r>
    </w:p>
    <w:p w:rsidR="001C2EDC" w:rsidRDefault="001C2EDC" w:rsidP="00F741DF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1C2EDC" w:rsidRDefault="001C2EDC" w:rsidP="00F741DF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6A7B0F" w:rsidRDefault="00F45B6D" w:rsidP="006A7B0F">
      <w:pPr>
        <w:spacing w:after="0" w:line="360" w:lineRule="auto"/>
        <w:ind w:left="6379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Конкурсна комисија:</w:t>
      </w:r>
    </w:p>
    <w:p w:rsidR="00F45B6D" w:rsidRDefault="00F45B6D" w:rsidP="006A7B0F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 xml:space="preserve">Датум: </w:t>
      </w:r>
      <w:r w:rsidR="00F512E3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1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2.0</w:t>
      </w:r>
      <w:r w:rsidR="00F512E3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9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.2013</w:t>
      </w:r>
      <w:r w:rsidR="006A7B0F" w:rsidRP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 xml:space="preserve"> </w:t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 xml:space="preserve">      доц. д-р Здравко Трајанов</w:t>
      </w:r>
    </w:p>
    <w:p w:rsidR="00F45B6D" w:rsidRDefault="00F45B6D" w:rsidP="006A7B0F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проф. д-р Македонка Стојановска</w:t>
      </w:r>
    </w:p>
    <w:p w:rsidR="00F45B6D" w:rsidRP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проф. д-р Николчо Велковски</w:t>
      </w:r>
    </w:p>
    <w:sectPr w:rsidR="00F45B6D" w:rsidRPr="00F45B6D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A1E4B"/>
    <w:rsid w:val="001C2EDC"/>
    <w:rsid w:val="0024414C"/>
    <w:rsid w:val="006410A8"/>
    <w:rsid w:val="006A7B0F"/>
    <w:rsid w:val="00866C02"/>
    <w:rsid w:val="008B5BBD"/>
    <w:rsid w:val="009813E2"/>
    <w:rsid w:val="009A0F30"/>
    <w:rsid w:val="00AD5250"/>
    <w:rsid w:val="00B535B6"/>
    <w:rsid w:val="00C63420"/>
    <w:rsid w:val="00C76558"/>
    <w:rsid w:val="00D5343E"/>
    <w:rsid w:val="00E002A8"/>
    <w:rsid w:val="00E05374"/>
    <w:rsid w:val="00E92435"/>
    <w:rsid w:val="00F45B6D"/>
    <w:rsid w:val="00F512E3"/>
    <w:rsid w:val="00F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07563E"/>
    <w:rsid w:val="003E25CE"/>
    <w:rsid w:val="00425565"/>
    <w:rsid w:val="004F76E0"/>
    <w:rsid w:val="00541B99"/>
    <w:rsid w:val="00831257"/>
    <w:rsid w:val="008B4623"/>
    <w:rsid w:val="00D3614C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6E0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A4FC9A87CB07438FBAC57DC509F31E81">
    <w:name w:val="A4FC9A87CB07438FBAC57DC509F31E81"/>
    <w:rsid w:val="00D3614C"/>
  </w:style>
  <w:style w:type="paragraph" w:customStyle="1" w:styleId="954F2D1513774D1AA97CB220E00CED9A">
    <w:name w:val="954F2D1513774D1AA97CB220E00CED9A"/>
    <w:rsid w:val="00D3614C"/>
  </w:style>
  <w:style w:type="paragraph" w:customStyle="1" w:styleId="FC30C92F79C84515976671EFF08C37C0">
    <w:name w:val="FC30C92F79C84515976671EFF08C37C0"/>
    <w:rsid w:val="004F76E0"/>
  </w:style>
  <w:style w:type="paragraph" w:customStyle="1" w:styleId="8956C61BE10D48DFB6C04817D322CD59">
    <w:name w:val="8956C61BE10D48DFB6C04817D322CD59"/>
    <w:rsid w:val="004F76E0"/>
  </w:style>
  <w:style w:type="paragraph" w:customStyle="1" w:styleId="F8A34E446EE644309F3315FFC671B87D">
    <w:name w:val="F8A34E446EE644309F3315FFC671B87D"/>
    <w:rsid w:val="004F76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6E0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A4FC9A87CB07438FBAC57DC509F31E81">
    <w:name w:val="A4FC9A87CB07438FBAC57DC509F31E81"/>
    <w:rsid w:val="00D3614C"/>
  </w:style>
  <w:style w:type="paragraph" w:customStyle="1" w:styleId="954F2D1513774D1AA97CB220E00CED9A">
    <w:name w:val="954F2D1513774D1AA97CB220E00CED9A"/>
    <w:rsid w:val="00D3614C"/>
  </w:style>
  <w:style w:type="paragraph" w:customStyle="1" w:styleId="FC30C92F79C84515976671EFF08C37C0">
    <w:name w:val="FC30C92F79C84515976671EFF08C37C0"/>
    <w:rsid w:val="004F76E0"/>
  </w:style>
  <w:style w:type="paragraph" w:customStyle="1" w:styleId="8956C61BE10D48DFB6C04817D322CD59">
    <w:name w:val="8956C61BE10D48DFB6C04817D322CD59"/>
    <w:rsid w:val="004F76E0"/>
  </w:style>
  <w:style w:type="paragraph" w:customStyle="1" w:styleId="F8A34E446EE644309F3315FFC671B87D">
    <w:name w:val="F8A34E446EE644309F3315FFC671B87D"/>
    <w:rsid w:val="004F7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Шумарски факултет - Скопје</Faculty>
  <Address>бул. „Едвард Кардељ“ б.б. 1000 Скопје</Address>
  <RangLists>Решение за прием на кандидати во прв уписен рок на насоката: Екоинженеринг и Екоменаџмент</RangLists>
</root>
</file>

<file path=customXml/itemProps1.xml><?xml version="1.0" encoding="utf-8"?>
<ds:datastoreItem xmlns:ds="http://schemas.openxmlformats.org/officeDocument/2006/customXml" ds:itemID="{15CECB09-6748-4E66-BE35-E04624698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makedonka</cp:lastModifiedBy>
  <cp:revision>2</cp:revision>
  <cp:lastPrinted>2013-08-21T08:35:00Z</cp:lastPrinted>
  <dcterms:created xsi:type="dcterms:W3CDTF">2013-09-12T08:51:00Z</dcterms:created>
  <dcterms:modified xsi:type="dcterms:W3CDTF">2013-09-12T08:51:00Z</dcterms:modified>
</cp:coreProperties>
</file>