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B36E1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4"/>
          <w:szCs w:val="24"/>
          <w:lang w:val="en-GB"/>
        </w:rPr>
      </w:pPr>
      <w:bookmarkStart w:id="0" w:name="_Toc42488105"/>
      <w:r w:rsidRPr="004B36E1">
        <w:rPr>
          <w:rFonts w:ascii="Times New Roman" w:hAnsi="Times New Roman"/>
          <w:i/>
          <w:sz w:val="24"/>
          <w:szCs w:val="24"/>
          <w:lang w:val="en-GB"/>
        </w:rPr>
        <w:t>EVALUATION GRID</w:t>
      </w:r>
      <w:bookmarkEnd w:id="0"/>
      <w:r w:rsidRPr="004B36E1">
        <w:rPr>
          <w:rFonts w:ascii="Times New Roman" w:hAnsi="Times New Roman"/>
          <w:i/>
          <w:sz w:val="24"/>
          <w:szCs w:val="24"/>
          <w:lang w:val="en-GB"/>
        </w:rPr>
        <w:t xml:space="preserve"> </w:t>
      </w:r>
    </w:p>
    <w:p w:rsidR="004D2FD8" w:rsidRPr="004B36E1" w:rsidRDefault="004D2FD8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4B36E1" w:rsidTr="00C07056">
        <w:tc>
          <w:tcPr>
            <w:tcW w:w="2410" w:type="dxa"/>
            <w:shd w:val="pct5" w:color="auto" w:fill="FFFFFF"/>
            <w:vAlign w:val="center"/>
          </w:tcPr>
          <w:p w:rsidR="004D2FD8" w:rsidRPr="004B36E1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A362C6" w:rsidRPr="006B5E16" w:rsidRDefault="00A362C6" w:rsidP="00A362C6">
            <w:pPr>
              <w:pStyle w:val="Heading2"/>
              <w:spacing w:before="0" w:after="24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Office Equipment </w:t>
            </w:r>
          </w:p>
          <w:p w:rsidR="004D2FD8" w:rsidRPr="004B36E1" w:rsidRDefault="004D2FD8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:rsidR="004D2FD8" w:rsidRPr="004B36E1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4B36E1" w:rsidRDefault="00C07056" w:rsidP="00A362C6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CONSE-PP-CN1-SO2.3-SC035-05-</w:t>
            </w:r>
            <w:r w:rsidR="00A362C6">
              <w:rPr>
                <w:rFonts w:ascii="Times New Roman" w:hAnsi="Times New Roman"/>
                <w:sz w:val="24"/>
                <w:szCs w:val="24"/>
                <w:lang w:val="en-GB"/>
              </w:rPr>
              <w:t>422/1</w:t>
            </w:r>
            <w:bookmarkStart w:id="1" w:name="_GoBack"/>
            <w:bookmarkEnd w:id="1"/>
          </w:p>
        </w:tc>
      </w:tr>
    </w:tbl>
    <w:p w:rsidR="004D2FD8" w:rsidRPr="004B36E1" w:rsidRDefault="004D2FD8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4B36E1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4B36E1" w:rsidRDefault="004D2FD8" w:rsidP="00315F8C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Name of </w:t>
            </w:r>
            <w:r w:rsidR="00615331" w:rsidRPr="004B36E1">
              <w:rPr>
                <w:rFonts w:ascii="Times New Roman" w:hAnsi="Times New Roman"/>
                <w:sz w:val="24"/>
                <w:szCs w:val="24"/>
                <w:lang w:val="en-GB"/>
              </w:rPr>
              <w:t>t</w:t>
            </w: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Pr="004B36E1" w:rsidRDefault="004D2FD8" w:rsidP="0061383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Rules of origin respected?</w:t>
            </w:r>
          </w:p>
          <w:p w:rsidR="004D2FD8" w:rsidRPr="004B36E1" w:rsidRDefault="004D2FD8" w:rsidP="0061383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Compliance with </w:t>
            </w:r>
            <w:r w:rsidR="004E1356" w:rsidRPr="004B36E1">
              <w:rPr>
                <w:rStyle w:val="FootnoteReference"/>
                <w:rFonts w:ascii="Times New Roman" w:hAnsi="Times New Roman"/>
                <w:sz w:val="24"/>
                <w:szCs w:val="24"/>
                <w:lang w:val="en-GB"/>
              </w:rPr>
              <w:footnoteReference w:id="1"/>
            </w: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4B36E1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Subcontracting statement in accordance with art</w:t>
            </w:r>
            <w:r w:rsidR="00615331" w:rsidRPr="004B36E1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6 of the </w:t>
            </w:r>
            <w:r w:rsidR="00615331" w:rsidRPr="004B36E1">
              <w:rPr>
                <w:rFonts w:ascii="Times New Roman" w:hAnsi="Times New Roman"/>
                <w:sz w:val="24"/>
                <w:szCs w:val="24"/>
                <w:lang w:val="en-GB"/>
              </w:rPr>
              <w:t>g</w:t>
            </w: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eneral </w:t>
            </w:r>
            <w:r w:rsidR="00615331" w:rsidRPr="004B36E1"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onditions?</w:t>
            </w:r>
          </w:p>
          <w:p w:rsidR="004D2FD8" w:rsidRPr="004B36E1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Other technical requirements in tender dossier?</w:t>
            </w:r>
          </w:p>
          <w:p w:rsidR="004D2FD8" w:rsidRPr="004B36E1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4B36E1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4B36E1" w:rsidRDefault="005C0313" w:rsidP="006E47B1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Justification/</w:t>
            </w:r>
            <w:r w:rsidR="006E47B1" w:rsidRPr="004B36E1">
              <w:rPr>
                <w:rFonts w:ascii="Times New Roman" w:hAnsi="Times New Roman"/>
                <w:sz w:val="24"/>
                <w:szCs w:val="24"/>
                <w:lang w:val="en-GB"/>
              </w:rPr>
              <w:br/>
            </w: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n</w:t>
            </w:r>
            <w:r w:rsidR="004D2FD8" w:rsidRPr="004B36E1">
              <w:rPr>
                <w:rFonts w:ascii="Times New Roman" w:hAnsi="Times New Roman"/>
                <w:sz w:val="24"/>
                <w:szCs w:val="24"/>
                <w:lang w:val="en-GB"/>
              </w:rPr>
              <w:t>otes:</w:t>
            </w:r>
          </w:p>
        </w:tc>
      </w:tr>
      <w:tr w:rsidR="00F63977" w:rsidRPr="004B36E1" w:rsidTr="004E1356">
        <w:trPr>
          <w:cantSplit/>
        </w:trPr>
        <w:tc>
          <w:tcPr>
            <w:tcW w:w="662" w:type="dxa"/>
          </w:tcPr>
          <w:p w:rsidR="004D2FD8" w:rsidRPr="004B36E1" w:rsidRDefault="004A2DF6" w:rsidP="004A2DF6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45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F63977" w:rsidRPr="004B36E1" w:rsidTr="004E1356">
        <w:trPr>
          <w:cantSplit/>
        </w:trPr>
        <w:tc>
          <w:tcPr>
            <w:tcW w:w="662" w:type="dxa"/>
          </w:tcPr>
          <w:p w:rsidR="004D2FD8" w:rsidRPr="004B36E1" w:rsidRDefault="004A2DF6" w:rsidP="004A2DF6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45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F63977" w:rsidRPr="004B36E1" w:rsidTr="004E1356">
        <w:trPr>
          <w:cantSplit/>
        </w:trPr>
        <w:tc>
          <w:tcPr>
            <w:tcW w:w="662" w:type="dxa"/>
          </w:tcPr>
          <w:p w:rsidR="004D2FD8" w:rsidRPr="004B36E1" w:rsidRDefault="004A2DF6" w:rsidP="004A2DF6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45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</w:tcPr>
          <w:p w:rsidR="004D2FD8" w:rsidRPr="004B36E1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A2DF6" w:rsidRPr="004B36E1" w:rsidTr="004E1356">
        <w:trPr>
          <w:cantSplit/>
        </w:trPr>
        <w:tc>
          <w:tcPr>
            <w:tcW w:w="662" w:type="dxa"/>
          </w:tcPr>
          <w:p w:rsidR="004A2DF6" w:rsidRPr="004B36E1" w:rsidRDefault="004A2DF6" w:rsidP="004A2DF6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04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45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086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708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843" w:type="dxa"/>
          </w:tcPr>
          <w:p w:rsidR="004A2DF6" w:rsidRPr="004B36E1" w:rsidRDefault="004A2DF6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36E1" w:rsidRDefault="004D2FD8">
      <w:pPr>
        <w:spacing w:before="0" w:after="0"/>
        <w:jc w:val="both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4B36E1" w:rsidTr="00613835">
        <w:tc>
          <w:tcPr>
            <w:tcW w:w="3544" w:type="dxa"/>
            <w:shd w:val="pct10" w:color="auto" w:fill="FFFFFF"/>
          </w:tcPr>
          <w:p w:rsidR="004D2FD8" w:rsidRPr="004B36E1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Evaluator's name</w:t>
            </w:r>
            <w:r w:rsidR="00801382"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4B36E1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01382" w:rsidRPr="004B36E1" w:rsidTr="00613835">
        <w:tc>
          <w:tcPr>
            <w:tcW w:w="3544" w:type="dxa"/>
            <w:shd w:val="pct10" w:color="auto" w:fill="FFFFFF"/>
          </w:tcPr>
          <w:p w:rsidR="00801382" w:rsidRPr="004B36E1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4B36E1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D2FD8" w:rsidRPr="004B36E1" w:rsidTr="00613835">
        <w:tc>
          <w:tcPr>
            <w:tcW w:w="3544" w:type="dxa"/>
            <w:shd w:val="pct10" w:color="auto" w:fill="FFFFFF"/>
          </w:tcPr>
          <w:p w:rsidR="004D2FD8" w:rsidRPr="004B36E1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Evaluator's </w:t>
            </w:r>
            <w:r w:rsidR="00801382"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name &amp; </w:t>
            </w: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4B36E1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D2FD8" w:rsidRPr="004B36E1" w:rsidTr="00613835">
        <w:tc>
          <w:tcPr>
            <w:tcW w:w="3544" w:type="dxa"/>
            <w:shd w:val="pct10" w:color="auto" w:fill="FFFFFF"/>
          </w:tcPr>
          <w:p w:rsidR="004D2FD8" w:rsidRPr="004B36E1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4B36E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4B36E1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36E1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  <w:rPr>
          <w:rFonts w:ascii="Times New Roman" w:hAnsi="Times New Roman"/>
          <w:sz w:val="24"/>
          <w:szCs w:val="24"/>
        </w:rPr>
      </w:pPr>
    </w:p>
    <w:sectPr w:rsidR="004D2FD8" w:rsidRPr="004B36E1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D16" w:rsidRDefault="004B1D16">
      <w:r>
        <w:separator/>
      </w:r>
    </w:p>
  </w:endnote>
  <w:endnote w:type="continuationSeparator" w:id="0">
    <w:p w:rsidR="004B1D16" w:rsidRDefault="004B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362C6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A362C6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A362C6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D16" w:rsidRDefault="004B1D16" w:rsidP="00845530">
      <w:pPr>
        <w:spacing w:before="0" w:after="0"/>
      </w:pPr>
      <w:r>
        <w:separator/>
      </w:r>
    </w:p>
  </w:footnote>
  <w:footnote w:type="continuationSeparator" w:id="0">
    <w:p w:rsidR="004B1D16" w:rsidRDefault="004B1D16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5A74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B1D16"/>
    <w:rsid w:val="004B36E1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7734D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76C2F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362C6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07056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CFA51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ing2Char">
    <w:name w:val="Heading 2 Char"/>
    <w:link w:val="Heading2"/>
    <w:rsid w:val="00A362C6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61A6F-7B71-4E77-8D01-6374E30F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Smetkovodstvo</cp:lastModifiedBy>
  <cp:revision>7</cp:revision>
  <cp:lastPrinted>2012-09-24T09:30:00Z</cp:lastPrinted>
  <dcterms:created xsi:type="dcterms:W3CDTF">2018-12-18T11:43:00Z</dcterms:created>
  <dcterms:modified xsi:type="dcterms:W3CDTF">2019-10-09T19:51:00Z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